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FC5C2" w14:textId="02430269" w:rsidR="00C753D5" w:rsidRDefault="0021485D"/>
    <w:p w14:paraId="5FC02460" w14:textId="6940537D" w:rsidR="006507B7" w:rsidRDefault="006507B7"/>
    <w:p w14:paraId="63CFC05E" w14:textId="3413CDCF" w:rsidR="006507B7" w:rsidRDefault="006507B7"/>
    <w:p w14:paraId="54CA0E16" w14:textId="77777777" w:rsidR="006507B7" w:rsidRDefault="006507B7" w:rsidP="006507B7">
      <w:pPr>
        <w:pStyle w:val="Title"/>
      </w:pPr>
    </w:p>
    <w:p w14:paraId="72732400" w14:textId="080C23E7" w:rsidR="006507B7" w:rsidRDefault="006507B7" w:rsidP="006507B7">
      <w:pPr>
        <w:pStyle w:val="Title"/>
      </w:pPr>
      <w:r>
        <w:t>The CASTLE Workshop</w:t>
      </w:r>
    </w:p>
    <w:p w14:paraId="46390451" w14:textId="77777777" w:rsidR="006507B7" w:rsidRPr="00F75105" w:rsidRDefault="006507B7" w:rsidP="006507B7"/>
    <w:p w14:paraId="14677C0F" w14:textId="50A86E44" w:rsidR="006507B7" w:rsidRPr="00E66572" w:rsidRDefault="006507B7" w:rsidP="006507B7">
      <w:pPr>
        <w:pStyle w:val="Heading1"/>
        <w:rPr>
          <w:b/>
          <w:sz w:val="28"/>
          <w:szCs w:val="28"/>
        </w:rPr>
      </w:pPr>
      <w:r w:rsidRPr="00E66572">
        <w:rPr>
          <w:b/>
          <w:sz w:val="28"/>
          <w:szCs w:val="28"/>
        </w:rPr>
        <w:t>Rekindling the Flame:</w:t>
      </w:r>
    </w:p>
    <w:p w14:paraId="1FE909B8" w14:textId="77777777" w:rsidR="006507B7" w:rsidRPr="00E66572" w:rsidRDefault="006507B7" w:rsidP="006507B7">
      <w:pPr>
        <w:rPr>
          <w:sz w:val="28"/>
          <w:szCs w:val="28"/>
        </w:rPr>
      </w:pPr>
    </w:p>
    <w:p w14:paraId="610EFCC0" w14:textId="09EA24DE" w:rsidR="006507B7" w:rsidRPr="00E66572" w:rsidRDefault="006507B7" w:rsidP="006507B7">
      <w:pPr>
        <w:rPr>
          <w:sz w:val="28"/>
          <w:szCs w:val="28"/>
        </w:rPr>
      </w:pPr>
      <w:r w:rsidRPr="00E66572">
        <w:rPr>
          <w:sz w:val="28"/>
          <w:szCs w:val="28"/>
        </w:rPr>
        <w:t>I</w:t>
      </w:r>
      <w:r w:rsidRPr="00E66572">
        <w:rPr>
          <w:sz w:val="28"/>
          <w:szCs w:val="28"/>
        </w:rPr>
        <w:t xml:space="preserve">n Dr. Lance Secretan’s book, </w:t>
      </w:r>
      <w:hyperlink r:id="rId6" w:history="1">
        <w:r w:rsidRPr="00E66572">
          <w:rPr>
            <w:rStyle w:val="Hyperlink"/>
            <w:i/>
            <w:sz w:val="28"/>
            <w:szCs w:val="28"/>
          </w:rPr>
          <w:t>The Spark, the Flame, and the Torch</w:t>
        </w:r>
      </w:hyperlink>
      <w:r w:rsidRPr="00E66572">
        <w:rPr>
          <w:sz w:val="28"/>
          <w:szCs w:val="28"/>
        </w:rPr>
        <w:t xml:space="preserve">, The Flame </w:t>
      </w:r>
      <w:r w:rsidRPr="00E66572">
        <w:rPr>
          <w:sz w:val="28"/>
          <w:szCs w:val="28"/>
        </w:rPr>
        <w:t>refers to</w:t>
      </w:r>
      <w:r w:rsidRPr="00E66572">
        <w:rPr>
          <w:sz w:val="28"/>
          <w:szCs w:val="28"/>
        </w:rPr>
        <w:t xml:space="preserve"> the fire within us that lights the way for others, that generates intensity and raises the temperature, that fires the spiritual and emotional rockets of our lives, that takes us to unexplored places of promise. The flame is bright and visible to all—it represents the values we practice</w:t>
      </w:r>
      <w:r w:rsidRPr="00E66572">
        <w:rPr>
          <w:sz w:val="28"/>
          <w:szCs w:val="28"/>
        </w:rPr>
        <w:t>,</w:t>
      </w:r>
      <w:r w:rsidRPr="00E66572">
        <w:rPr>
          <w:sz w:val="28"/>
          <w:szCs w:val="28"/>
        </w:rPr>
        <w:t xml:space="preserve"> passionately believe in</w:t>
      </w:r>
      <w:r w:rsidRPr="00E66572">
        <w:rPr>
          <w:sz w:val="28"/>
          <w:szCs w:val="28"/>
        </w:rPr>
        <w:t>,</w:t>
      </w:r>
      <w:r w:rsidRPr="00E66572">
        <w:rPr>
          <w:sz w:val="28"/>
          <w:szCs w:val="28"/>
        </w:rPr>
        <w:t xml:space="preserve"> and model for others. The flame fuels a fervor that informs all our actions and illuminates the path for others. It is our standard against which we calibrate our conduct. It represents the behaviors we model for others and teach to them, and which, in turn, encourages them to ignite their own spark and add their own fire to their flame. The flame is a set of values we call the </w:t>
      </w:r>
      <w:hyperlink r:id="rId7" w:history="1">
        <w:r w:rsidRPr="00E66572">
          <w:rPr>
            <w:rStyle w:val="Hyperlink"/>
            <w:sz w:val="28"/>
            <w:szCs w:val="28"/>
          </w:rPr>
          <w:t>CASTLE® Principles</w:t>
        </w:r>
      </w:hyperlink>
      <w:r w:rsidRPr="00E66572">
        <w:rPr>
          <w:sz w:val="28"/>
          <w:szCs w:val="28"/>
        </w:rPr>
        <w:t>.</w:t>
      </w:r>
    </w:p>
    <w:p w14:paraId="17033F86" w14:textId="77777777" w:rsidR="006507B7" w:rsidRPr="00E66572" w:rsidRDefault="006507B7" w:rsidP="006507B7">
      <w:pPr>
        <w:rPr>
          <w:sz w:val="28"/>
          <w:szCs w:val="28"/>
        </w:rPr>
      </w:pPr>
    </w:p>
    <w:p w14:paraId="72A8AF20" w14:textId="320B6390" w:rsidR="006507B7" w:rsidRPr="00E66572" w:rsidRDefault="006507B7" w:rsidP="006507B7">
      <w:pPr>
        <w:pStyle w:val="IntenseQuote"/>
        <w:rPr>
          <w:sz w:val="28"/>
          <w:szCs w:val="28"/>
        </w:rPr>
      </w:pPr>
      <w:r w:rsidRPr="00E66572">
        <w:rPr>
          <w:sz w:val="28"/>
          <w:szCs w:val="28"/>
        </w:rPr>
        <w:t xml:space="preserve">In this workshop, you will learn the real power of </w:t>
      </w:r>
      <w:r w:rsidRPr="00E66572">
        <w:rPr>
          <w:b/>
          <w:sz w:val="28"/>
          <w:szCs w:val="28"/>
        </w:rPr>
        <w:t>C</w:t>
      </w:r>
      <w:r w:rsidRPr="00E66572">
        <w:rPr>
          <w:b/>
          <w:sz w:val="28"/>
          <w:szCs w:val="28"/>
        </w:rPr>
        <w:t>ourage</w:t>
      </w:r>
      <w:r w:rsidRPr="00E66572">
        <w:rPr>
          <w:sz w:val="28"/>
          <w:szCs w:val="28"/>
        </w:rPr>
        <w:t>, unlock it within yourself, and use it to make a breakthrough in your life.</w:t>
      </w:r>
    </w:p>
    <w:p w14:paraId="76CB5B1B" w14:textId="77777777" w:rsidR="006507B7" w:rsidRDefault="006507B7">
      <w:bookmarkStart w:id="0" w:name="_GoBack"/>
      <w:bookmarkEnd w:id="0"/>
    </w:p>
    <w:sectPr w:rsidR="006507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E5757" w14:textId="77777777" w:rsidR="0021485D" w:rsidRDefault="0021485D" w:rsidP="00FC7769">
      <w:pPr>
        <w:spacing w:after="0" w:line="240" w:lineRule="auto"/>
      </w:pPr>
      <w:r>
        <w:separator/>
      </w:r>
    </w:p>
  </w:endnote>
  <w:endnote w:type="continuationSeparator" w:id="0">
    <w:p w14:paraId="5F706EC8" w14:textId="77777777" w:rsidR="0021485D" w:rsidRDefault="0021485D" w:rsidP="00FC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5795" w14:textId="77777777" w:rsidR="00FC7769" w:rsidRDefault="00FC7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5276" w14:textId="77777777" w:rsidR="00FC7769" w:rsidRPr="00694610" w:rsidRDefault="00FC7769" w:rsidP="00FC7769">
    <w:pPr>
      <w:pStyle w:val="Footer"/>
      <w:jc w:val="center"/>
      <w:rPr>
        <w:rFonts w:ascii="Arial Narrow" w:hAnsi="Arial Narrow"/>
        <w:sz w:val="18"/>
        <w:szCs w:val="18"/>
      </w:rPr>
    </w:pPr>
    <w:r w:rsidRPr="00694610">
      <w:rPr>
        <w:rFonts w:ascii="Arial Narrow" w:hAnsi="Arial Narrow"/>
        <w:sz w:val="18"/>
        <w:szCs w:val="18"/>
      </w:rPr>
      <w:sym w:font="Symbol" w:char="F0D3"/>
    </w:r>
    <w:r w:rsidRPr="00694610">
      <w:rPr>
        <w:rFonts w:ascii="Arial Narrow" w:hAnsi="Arial Narrow"/>
        <w:sz w:val="18"/>
        <w:szCs w:val="18"/>
      </w:rPr>
      <w:t xml:space="preserve"> The Secretan Center Inc.  Caledon, ON, CANADA </w:t>
    </w:r>
    <w:r w:rsidRPr="00694610">
      <w:rPr>
        <w:rFonts w:ascii="Arial Narrow" w:hAnsi="Arial Narrow"/>
        <w:sz w:val="18"/>
        <w:szCs w:val="18"/>
      </w:rPr>
      <w:sym w:font="Wingdings" w:char="F028"/>
    </w:r>
    <w:r>
      <w:rPr>
        <w:rFonts w:ascii="Arial Narrow" w:hAnsi="Arial Narrow"/>
        <w:sz w:val="18"/>
        <w:szCs w:val="18"/>
      </w:rPr>
      <w:t xml:space="preserve"> (519) 306-0393;</w:t>
    </w:r>
  </w:p>
  <w:p w14:paraId="2E44F062" w14:textId="1CCD052E" w:rsidR="00FC7769" w:rsidRPr="00FC7769" w:rsidRDefault="00FC7769" w:rsidP="00FC7769">
    <w:pPr>
      <w:pStyle w:val="Footer"/>
      <w:jc w:val="center"/>
      <w:rPr>
        <w:rFonts w:ascii="Arial Narrow" w:hAnsi="Arial Narrow"/>
        <w:sz w:val="20"/>
      </w:rPr>
    </w:pPr>
    <w:r w:rsidRPr="002223D8">
      <w:rPr>
        <w:rFonts w:ascii="Arial Narrow" w:hAnsi="Arial Narrow"/>
        <w:sz w:val="20"/>
        <w:lang w:val="pt-BR"/>
      </w:rPr>
      <w:t xml:space="preserve">E-mail: info@secretan.com;  </w:t>
    </w:r>
    <w:hyperlink r:id="rId1" w:history="1">
      <w:r w:rsidRPr="002223D8">
        <w:rPr>
          <w:rStyle w:val="Hyperlink"/>
          <w:rFonts w:ascii="Arial Narrow" w:hAnsi="Arial Narrow"/>
          <w:sz w:val="20"/>
          <w:lang w:val="pt-BR"/>
        </w:rPr>
        <w:t>http://www.secretan.com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F7E0" w14:textId="77777777" w:rsidR="00FC7769" w:rsidRDefault="00FC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F7203" w14:textId="77777777" w:rsidR="0021485D" w:rsidRDefault="0021485D" w:rsidP="00FC7769">
      <w:pPr>
        <w:spacing w:after="0" w:line="240" w:lineRule="auto"/>
      </w:pPr>
      <w:r>
        <w:separator/>
      </w:r>
    </w:p>
  </w:footnote>
  <w:footnote w:type="continuationSeparator" w:id="0">
    <w:p w14:paraId="77D2C8BE" w14:textId="77777777" w:rsidR="0021485D" w:rsidRDefault="0021485D" w:rsidP="00FC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2BE3" w14:textId="77777777" w:rsidR="00FC7769" w:rsidRDefault="00FC7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ADCB" w14:textId="7382F4F8" w:rsidR="00FC7769" w:rsidRDefault="0021485D" w:rsidP="00FC7769">
    <w:pPr>
      <w:pStyle w:val="Header"/>
      <w:jc w:val="right"/>
    </w:pPr>
    <w:sdt>
      <w:sdtPr>
        <w:id w:val="66695044"/>
        <w:docPartObj>
          <w:docPartGallery w:val="Page Numbers (Margins)"/>
          <w:docPartUnique/>
        </w:docPartObj>
      </w:sdtPr>
      <w:sdtEndPr/>
      <w:sdtContent>
        <w:r w:rsidR="00383777">
          <w:rPr>
            <w:noProof/>
          </w:rPr>
          <mc:AlternateContent>
            <mc:Choice Requires="wps">
              <w:drawing>
                <wp:anchor distT="0" distB="0" distL="114300" distR="114300" simplePos="0" relativeHeight="251659264" behindDoc="0" locked="0" layoutInCell="0" allowOverlap="1" wp14:anchorId="61D53999" wp14:editId="19E4BFBE">
                  <wp:simplePos x="0" y="0"/>
                  <wp:positionH relativeFrom="rightMargin">
                    <wp:align>center</wp:align>
                  </wp:positionH>
                  <wp:positionV relativeFrom="margin">
                    <wp:align>bottom</wp:align>
                  </wp:positionV>
                  <wp:extent cx="510540" cy="2183130"/>
                  <wp:effectExtent l="0" t="0" r="381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9572" w14:textId="77777777" w:rsidR="00383777" w:rsidRDefault="0038377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1D53999" id="Rectangle 1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FeTxu7QCAAC3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4C0F9572" w14:textId="77777777" w:rsidR="00383777" w:rsidRDefault="0038377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FC7769">
      <w:rPr>
        <w:noProof/>
      </w:rPr>
      <w:drawing>
        <wp:inline distT="0" distB="0" distL="0" distR="0" wp14:anchorId="144F2748" wp14:editId="1818AC5C">
          <wp:extent cx="812800" cy="685800"/>
          <wp:effectExtent l="0" t="0" r="6350" b="0"/>
          <wp:docPr id="2" name="Picture 1" descr="Secretan  Logo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retan  Logo -black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D27D" w14:textId="77777777" w:rsidR="00FC7769" w:rsidRDefault="00FC7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954D57-8C53-46FE-ABFC-63BD20FE0BA8}"/>
    <w:docVar w:name="dgnword-eventsink" w:val="872483152"/>
  </w:docVars>
  <w:rsids>
    <w:rsidRoot w:val="00FC7769"/>
    <w:rsid w:val="00116C60"/>
    <w:rsid w:val="0021485D"/>
    <w:rsid w:val="00246647"/>
    <w:rsid w:val="00383777"/>
    <w:rsid w:val="00546270"/>
    <w:rsid w:val="006507B7"/>
    <w:rsid w:val="00A017FA"/>
    <w:rsid w:val="00C90D18"/>
    <w:rsid w:val="00E66572"/>
    <w:rsid w:val="00F04B80"/>
    <w:rsid w:val="00FC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77D49"/>
  <w15:chartTrackingRefBased/>
  <w15:docId w15:val="{F470E287-EAD1-4B00-972D-ED25030D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B7"/>
  </w:style>
  <w:style w:type="paragraph" w:styleId="Heading1">
    <w:name w:val="heading 1"/>
    <w:basedOn w:val="Normal"/>
    <w:next w:val="Normal"/>
    <w:link w:val="Heading1Char"/>
    <w:uiPriority w:val="9"/>
    <w:qFormat/>
    <w:rsid w:val="006507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769"/>
  </w:style>
  <w:style w:type="paragraph" w:styleId="Footer">
    <w:name w:val="footer"/>
    <w:basedOn w:val="Normal"/>
    <w:link w:val="FooterChar"/>
    <w:uiPriority w:val="99"/>
    <w:unhideWhenUsed/>
    <w:rsid w:val="00FC7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769"/>
  </w:style>
  <w:style w:type="paragraph" w:styleId="BalloonText">
    <w:name w:val="Balloon Text"/>
    <w:basedOn w:val="Normal"/>
    <w:link w:val="BalloonTextChar"/>
    <w:uiPriority w:val="99"/>
    <w:semiHidden/>
    <w:unhideWhenUsed/>
    <w:rsid w:val="00FC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69"/>
    <w:rPr>
      <w:rFonts w:ascii="Segoe UI" w:hAnsi="Segoe UI" w:cs="Segoe UI"/>
      <w:sz w:val="18"/>
      <w:szCs w:val="18"/>
    </w:rPr>
  </w:style>
  <w:style w:type="character" w:styleId="Hyperlink">
    <w:name w:val="Hyperlink"/>
    <w:basedOn w:val="DefaultParagraphFont"/>
    <w:uiPriority w:val="99"/>
    <w:unhideWhenUsed/>
    <w:rsid w:val="00FC7769"/>
    <w:rPr>
      <w:color w:val="0563C1" w:themeColor="hyperlink"/>
      <w:u w:val="single"/>
    </w:rPr>
  </w:style>
  <w:style w:type="character" w:styleId="PageNumber">
    <w:name w:val="page number"/>
    <w:basedOn w:val="DefaultParagraphFont"/>
    <w:uiPriority w:val="99"/>
    <w:unhideWhenUsed/>
    <w:rsid w:val="00383777"/>
  </w:style>
  <w:style w:type="paragraph" w:styleId="Title">
    <w:name w:val="Title"/>
    <w:basedOn w:val="Normal"/>
    <w:next w:val="Normal"/>
    <w:link w:val="TitleChar"/>
    <w:uiPriority w:val="10"/>
    <w:qFormat/>
    <w:rsid w:val="006507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7B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507B7"/>
    <w:rPr>
      <w:color w:val="605E5C"/>
      <w:shd w:val="clear" w:color="auto" w:fill="E1DFDD"/>
    </w:rPr>
  </w:style>
  <w:style w:type="character" w:customStyle="1" w:styleId="Heading1Char">
    <w:name w:val="Heading 1 Char"/>
    <w:basedOn w:val="DefaultParagraphFont"/>
    <w:link w:val="Heading1"/>
    <w:uiPriority w:val="9"/>
    <w:rsid w:val="006507B7"/>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6507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07B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ecretan.com/resources/media-and-learning-tools/castle-principles/castle-principl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n.com/books-dvds/the-spark-the-flame-the-torch/"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cret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Secretan</dc:creator>
  <cp:keywords/>
  <dc:description/>
  <cp:lastModifiedBy>Lance Secretan</cp:lastModifiedBy>
  <cp:revision>3</cp:revision>
  <dcterms:created xsi:type="dcterms:W3CDTF">2019-04-13T16:47:00Z</dcterms:created>
  <dcterms:modified xsi:type="dcterms:W3CDTF">2019-04-13T16:48:00Z</dcterms:modified>
</cp:coreProperties>
</file>