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318E" w14:textId="77777777" w:rsidR="0053669D" w:rsidRDefault="0053669D">
      <w:pPr>
        <w:pBdr>
          <w:top w:val="single" w:sz="8" w:space="1" w:color="auto"/>
          <w:left w:val="single" w:sz="8" w:space="4" w:color="auto"/>
          <w:bottom w:val="single" w:sz="8" w:space="1" w:color="auto"/>
          <w:right w:val="single" w:sz="8" w:space="4" w:color="auto"/>
        </w:pBdr>
        <w:shd w:val="pct5" w:color="auto" w:fill="FFFFFF"/>
        <w:jc w:val="center"/>
        <w:rPr>
          <w:b/>
          <w:sz w:val="30"/>
        </w:rPr>
      </w:pPr>
    </w:p>
    <w:p w14:paraId="4B7ACA16" w14:textId="77777777" w:rsidR="0053669D" w:rsidRDefault="0053669D">
      <w:pPr>
        <w:pBdr>
          <w:top w:val="single" w:sz="8" w:space="1" w:color="auto"/>
          <w:left w:val="single" w:sz="8" w:space="4" w:color="auto"/>
          <w:bottom w:val="single" w:sz="8" w:space="1" w:color="auto"/>
          <w:right w:val="single" w:sz="8" w:space="4" w:color="auto"/>
        </w:pBdr>
        <w:shd w:val="pct5" w:color="auto" w:fill="FFFFFF"/>
        <w:jc w:val="center"/>
        <w:rPr>
          <w:b/>
          <w:sz w:val="30"/>
        </w:rPr>
      </w:pPr>
      <w:r>
        <w:rPr>
          <w:b/>
          <w:sz w:val="30"/>
        </w:rPr>
        <w:t>DEFINITIONS OF VALUES-CENTERED LEADERSHIP</w:t>
      </w:r>
      <w:r w:rsidR="009365AF">
        <w:rPr>
          <w:b/>
          <w:sz w:val="30"/>
        </w:rPr>
        <w:t>®</w:t>
      </w:r>
    </w:p>
    <w:p w14:paraId="40A77BFE" w14:textId="77777777" w:rsidR="0053669D" w:rsidRDefault="0053669D">
      <w:pPr>
        <w:pBdr>
          <w:top w:val="single" w:sz="8" w:space="1" w:color="auto"/>
          <w:left w:val="single" w:sz="8" w:space="4" w:color="auto"/>
          <w:bottom w:val="single" w:sz="8" w:space="1" w:color="auto"/>
          <w:right w:val="single" w:sz="8" w:space="4" w:color="auto"/>
        </w:pBdr>
        <w:shd w:val="pct5" w:color="auto" w:fill="FFFFFF"/>
        <w:jc w:val="center"/>
      </w:pPr>
    </w:p>
    <w:p w14:paraId="744C9C7B" w14:textId="77777777" w:rsidR="0053669D" w:rsidRDefault="0053669D">
      <w:pPr>
        <w:jc w:val="center"/>
      </w:pPr>
    </w:p>
    <w:p w14:paraId="3A1C1963" w14:textId="77777777" w:rsidR="0053669D" w:rsidRDefault="0053669D">
      <w:pPr>
        <w:numPr>
          <w:ilvl w:val="0"/>
          <w:numId w:val="1"/>
        </w:numPr>
        <w:rPr>
          <w:b/>
        </w:rPr>
      </w:pPr>
      <w:r>
        <w:rPr>
          <w:b/>
          <w:sz w:val="32"/>
          <w:u w:val="single"/>
        </w:rPr>
        <w:t>THE PRIMARY VALUES</w:t>
      </w:r>
    </w:p>
    <w:p w14:paraId="6306CACC" w14:textId="77777777" w:rsidR="0053669D" w:rsidRDefault="0053669D">
      <w:pPr>
        <w:numPr>
          <w:ilvl w:val="12"/>
          <w:numId w:val="0"/>
        </w:numPr>
        <w:ind w:left="360" w:hanging="360"/>
        <w:rPr>
          <w:b/>
        </w:rPr>
      </w:pPr>
    </w:p>
    <w:p w14:paraId="169EDA2A" w14:textId="77777777" w:rsidR="0053669D" w:rsidRDefault="0053669D">
      <w:pPr>
        <w:numPr>
          <w:ilvl w:val="12"/>
          <w:numId w:val="0"/>
        </w:numPr>
        <w:ind w:left="360" w:hanging="360"/>
      </w:pPr>
      <w:r>
        <w:t>While all aspects of Values-centered Leadership</w:t>
      </w:r>
      <w:r w:rsidR="009365AF">
        <w:t>®</w:t>
      </w:r>
      <w:r>
        <w:t xml:space="preserve"> can be defined, they are never completed. Values-centered Leadership</w:t>
      </w:r>
      <w:r w:rsidR="009365AF">
        <w:t>®</w:t>
      </w:r>
      <w:r>
        <w:t xml:space="preserve"> is a journey.</w:t>
      </w:r>
    </w:p>
    <w:p w14:paraId="67243FDE" w14:textId="77777777" w:rsidR="0053669D" w:rsidRDefault="0053669D">
      <w:pPr>
        <w:numPr>
          <w:ilvl w:val="12"/>
          <w:numId w:val="0"/>
        </w:numPr>
        <w:ind w:left="360" w:hanging="360"/>
        <w:rPr>
          <w:b/>
        </w:rPr>
      </w:pPr>
      <w:r>
        <w:rPr>
          <w:b/>
        </w:rPr>
        <w:t xml:space="preserve"> </w:t>
      </w:r>
    </w:p>
    <w:p w14:paraId="74B313D8" w14:textId="77777777" w:rsidR="0053669D" w:rsidRDefault="0053669D">
      <w:pPr>
        <w:numPr>
          <w:ilvl w:val="0"/>
          <w:numId w:val="2"/>
        </w:numPr>
        <w:rPr>
          <w:b/>
        </w:rPr>
      </w:pPr>
      <w:r>
        <w:rPr>
          <w:b/>
          <w:u w:val="single"/>
        </w:rPr>
        <w:t>MASTERY</w:t>
      </w:r>
      <w:r>
        <w:rPr>
          <w:b/>
        </w:rPr>
        <w:t>:</w:t>
      </w:r>
      <w:r>
        <w:t xml:space="preserve">  </w:t>
      </w:r>
      <w:r>
        <w:rPr>
          <w:b/>
        </w:rPr>
        <w:t>Undertaking whatever you do in both your personal and professional life to the highest standards of which you are capable</w:t>
      </w:r>
      <w:r>
        <w:t xml:space="preserve">. </w:t>
      </w:r>
    </w:p>
    <w:p w14:paraId="150D2A66" w14:textId="77777777" w:rsidR="0053669D" w:rsidRDefault="0053669D">
      <w:pPr>
        <w:numPr>
          <w:ilvl w:val="12"/>
          <w:numId w:val="0"/>
        </w:numPr>
        <w:ind w:left="360" w:hanging="360"/>
        <w:rPr>
          <w:b/>
        </w:rPr>
      </w:pPr>
    </w:p>
    <w:p w14:paraId="3520584F" w14:textId="77777777" w:rsidR="0053669D" w:rsidRDefault="0053669D">
      <w:pPr>
        <w:numPr>
          <w:ilvl w:val="0"/>
          <w:numId w:val="1"/>
        </w:numPr>
        <w:ind w:left="1080"/>
        <w:rPr>
          <w:b/>
        </w:rPr>
      </w:pPr>
      <w:r>
        <w:t>Possessing a commitment to do what it takes to reach the very highest standards.</w:t>
      </w:r>
    </w:p>
    <w:p w14:paraId="34E88C97" w14:textId="77777777" w:rsidR="0053669D" w:rsidRDefault="0053669D">
      <w:pPr>
        <w:numPr>
          <w:ilvl w:val="0"/>
          <w:numId w:val="1"/>
        </w:numPr>
        <w:ind w:left="1080"/>
        <w:rPr>
          <w:b/>
        </w:rPr>
      </w:pPr>
      <w:r>
        <w:t>Possessing a high devotion to continuous improvement in one's personal and professional life.</w:t>
      </w:r>
    </w:p>
    <w:p w14:paraId="5866580B" w14:textId="77777777" w:rsidR="0053669D" w:rsidRDefault="0053669D">
      <w:pPr>
        <w:numPr>
          <w:ilvl w:val="0"/>
          <w:numId w:val="1"/>
        </w:numPr>
        <w:ind w:left="1080"/>
        <w:rPr>
          <w:b/>
        </w:rPr>
      </w:pPr>
      <w:r>
        <w:t>Constantly questing for excellence.</w:t>
      </w:r>
    </w:p>
    <w:p w14:paraId="694C7A01" w14:textId="77777777" w:rsidR="0053669D" w:rsidRDefault="0053669D">
      <w:pPr>
        <w:numPr>
          <w:ilvl w:val="0"/>
          <w:numId w:val="1"/>
        </w:numPr>
        <w:ind w:left="1080"/>
        <w:rPr>
          <w:b/>
        </w:rPr>
      </w:pPr>
      <w:r>
        <w:t>Setting high standards for self-improvement.</w:t>
      </w:r>
    </w:p>
    <w:p w14:paraId="35F17AAA" w14:textId="77777777" w:rsidR="0053669D" w:rsidRDefault="0053669D">
      <w:pPr>
        <w:numPr>
          <w:ilvl w:val="0"/>
          <w:numId w:val="1"/>
        </w:numPr>
        <w:ind w:left="1080"/>
        <w:rPr>
          <w:b/>
        </w:rPr>
      </w:pPr>
      <w:r>
        <w:t xml:space="preserve">Possessing highly developed skills, </w:t>
      </w:r>
      <w:proofErr w:type="gramStart"/>
      <w:r>
        <w:t>competencies</w:t>
      </w:r>
      <w:proofErr w:type="gramEnd"/>
      <w:r>
        <w:t xml:space="preserve"> and practices.</w:t>
      </w:r>
    </w:p>
    <w:p w14:paraId="0BFBA0BB" w14:textId="77777777" w:rsidR="0053669D" w:rsidRDefault="0053669D">
      <w:pPr>
        <w:numPr>
          <w:ilvl w:val="0"/>
          <w:numId w:val="1"/>
        </w:numPr>
        <w:ind w:left="1080"/>
        <w:rPr>
          <w:b/>
        </w:rPr>
      </w:pPr>
      <w:r>
        <w:t>Having expert skills and knowledge.</w:t>
      </w:r>
    </w:p>
    <w:p w14:paraId="4F51D8A9" w14:textId="77777777" w:rsidR="0053669D" w:rsidRDefault="0053669D">
      <w:pPr>
        <w:numPr>
          <w:ilvl w:val="0"/>
          <w:numId w:val="1"/>
        </w:numPr>
        <w:ind w:left="1080"/>
        <w:rPr>
          <w:b/>
        </w:rPr>
      </w:pPr>
      <w:r>
        <w:t>Being among the best in one’s field.</w:t>
      </w:r>
    </w:p>
    <w:p w14:paraId="11F1A41D" w14:textId="77777777" w:rsidR="0053669D" w:rsidRDefault="0053669D">
      <w:pPr>
        <w:numPr>
          <w:ilvl w:val="0"/>
          <w:numId w:val="1"/>
        </w:numPr>
        <w:ind w:left="1080"/>
        <w:rPr>
          <w:b/>
        </w:rPr>
      </w:pPr>
      <w:r>
        <w:t>Maintaining a respect for knowledge.</w:t>
      </w:r>
    </w:p>
    <w:p w14:paraId="7E31A268" w14:textId="77777777" w:rsidR="0053669D" w:rsidRDefault="0053669D">
      <w:pPr>
        <w:numPr>
          <w:ilvl w:val="0"/>
          <w:numId w:val="1"/>
        </w:numPr>
        <w:ind w:left="1080"/>
        <w:rPr>
          <w:b/>
        </w:rPr>
      </w:pPr>
      <w:r>
        <w:t xml:space="preserve">Mastery embraces core competencies, tasks, knowledge, learning, teaching and professional development, skills, expertise, information systems and technology, science, efficiency, accomplishment, technique, </w:t>
      </w:r>
      <w:proofErr w:type="gramStart"/>
      <w:r>
        <w:t>artistry</w:t>
      </w:r>
      <w:proofErr w:type="gramEnd"/>
      <w:r>
        <w:t xml:space="preserve"> and sophistication.</w:t>
      </w:r>
    </w:p>
    <w:p w14:paraId="5130609F" w14:textId="77777777" w:rsidR="0053669D" w:rsidRDefault="0053669D">
      <w:pPr>
        <w:numPr>
          <w:ilvl w:val="12"/>
          <w:numId w:val="0"/>
        </w:numPr>
        <w:ind w:left="360" w:hanging="360"/>
        <w:rPr>
          <w:b/>
        </w:rPr>
      </w:pPr>
    </w:p>
    <w:p w14:paraId="47F7A2E1" w14:textId="77777777" w:rsidR="0053669D" w:rsidRDefault="0053669D">
      <w:pPr>
        <w:numPr>
          <w:ilvl w:val="0"/>
          <w:numId w:val="3"/>
        </w:numPr>
        <w:rPr>
          <w:b/>
        </w:rPr>
      </w:pPr>
      <w:r>
        <w:rPr>
          <w:b/>
        </w:rPr>
        <w:t>CHEMISTRY:</w:t>
      </w:r>
      <w:r>
        <w:t xml:space="preserve"> </w:t>
      </w:r>
      <w:r>
        <w:rPr>
          <w:b/>
        </w:rPr>
        <w:t xml:space="preserve">Relating so well with others on a personal and professional </w:t>
      </w:r>
      <w:proofErr w:type="gramStart"/>
      <w:r>
        <w:rPr>
          <w:b/>
        </w:rPr>
        <w:t>level  that</w:t>
      </w:r>
      <w:proofErr w:type="gramEnd"/>
      <w:r>
        <w:rPr>
          <w:b/>
        </w:rPr>
        <w:t xml:space="preserve"> they actively seek to associate themselves with you</w:t>
      </w:r>
      <w:r>
        <w:t xml:space="preserve">. </w:t>
      </w:r>
    </w:p>
    <w:p w14:paraId="023079E5" w14:textId="77777777" w:rsidR="0053669D" w:rsidRDefault="0053669D">
      <w:pPr>
        <w:numPr>
          <w:ilvl w:val="12"/>
          <w:numId w:val="0"/>
        </w:numPr>
        <w:ind w:left="360" w:hanging="360"/>
        <w:rPr>
          <w:b/>
        </w:rPr>
      </w:pPr>
    </w:p>
    <w:p w14:paraId="18C0E5BD" w14:textId="77777777" w:rsidR="0053669D" w:rsidRDefault="0053669D">
      <w:pPr>
        <w:numPr>
          <w:ilvl w:val="0"/>
          <w:numId w:val="1"/>
        </w:numPr>
        <w:ind w:left="1080"/>
        <w:rPr>
          <w:b/>
        </w:rPr>
      </w:pPr>
      <w:r>
        <w:t>Possessing characteristics and attitudes which favor building strong relationships.</w:t>
      </w:r>
    </w:p>
    <w:p w14:paraId="3B3A4932" w14:textId="77777777" w:rsidR="0053669D" w:rsidRDefault="0053669D">
      <w:pPr>
        <w:numPr>
          <w:ilvl w:val="0"/>
          <w:numId w:val="1"/>
        </w:numPr>
        <w:ind w:left="1080"/>
        <w:rPr>
          <w:b/>
        </w:rPr>
      </w:pPr>
      <w:r>
        <w:t xml:space="preserve">Placing a high value on harmonious relationships with others. </w:t>
      </w:r>
    </w:p>
    <w:p w14:paraId="4616E339" w14:textId="77777777" w:rsidR="0053669D" w:rsidRDefault="0053669D">
      <w:pPr>
        <w:numPr>
          <w:ilvl w:val="0"/>
          <w:numId w:val="1"/>
        </w:numPr>
        <w:ind w:left="1080"/>
        <w:rPr>
          <w:b/>
        </w:rPr>
      </w:pPr>
      <w:r>
        <w:t xml:space="preserve">Taking the initiative to repair, maintain and build relationships. </w:t>
      </w:r>
    </w:p>
    <w:p w14:paraId="7717D64C" w14:textId="77777777" w:rsidR="0053669D" w:rsidRDefault="0053669D">
      <w:pPr>
        <w:numPr>
          <w:ilvl w:val="0"/>
          <w:numId w:val="1"/>
        </w:numPr>
        <w:ind w:left="1080"/>
        <w:rPr>
          <w:b/>
        </w:rPr>
      </w:pPr>
      <w:r>
        <w:t>Seeking relationships that go beyond the superficial.</w:t>
      </w:r>
    </w:p>
    <w:p w14:paraId="68852495" w14:textId="77777777" w:rsidR="0053669D" w:rsidRDefault="0053669D">
      <w:pPr>
        <w:numPr>
          <w:ilvl w:val="0"/>
          <w:numId w:val="1"/>
        </w:numPr>
        <w:ind w:left="1080"/>
        <w:rPr>
          <w:b/>
        </w:rPr>
      </w:pPr>
      <w:r>
        <w:t>Establishing deep friendships.</w:t>
      </w:r>
    </w:p>
    <w:p w14:paraId="56D95573" w14:textId="77777777" w:rsidR="0053669D" w:rsidRPr="009365AF" w:rsidRDefault="0053669D">
      <w:pPr>
        <w:numPr>
          <w:ilvl w:val="0"/>
          <w:numId w:val="1"/>
        </w:numPr>
        <w:ind w:left="1080"/>
        <w:rPr>
          <w:b/>
        </w:rPr>
      </w:pPr>
      <w:r>
        <w:t>Bonding with others at an emotional level.</w:t>
      </w:r>
    </w:p>
    <w:p w14:paraId="6AAFF723" w14:textId="77777777" w:rsidR="009365AF" w:rsidRPr="009365AF" w:rsidRDefault="009365AF" w:rsidP="009365AF">
      <w:pPr>
        <w:numPr>
          <w:ilvl w:val="0"/>
          <w:numId w:val="1"/>
        </w:numPr>
        <w:ind w:left="1080"/>
      </w:pPr>
      <w:r>
        <w:rPr>
          <w:rFonts w:ascii="Arial" w:hAnsi="Arial" w:cs="Arial"/>
          <w:sz w:val="20"/>
        </w:rPr>
        <w:t xml:space="preserve">Possessing elegance, </w:t>
      </w:r>
      <w:proofErr w:type="gramStart"/>
      <w:r>
        <w:rPr>
          <w:rFonts w:ascii="Arial" w:hAnsi="Arial" w:cs="Arial"/>
          <w:sz w:val="20"/>
        </w:rPr>
        <w:t>charm</w:t>
      </w:r>
      <w:proofErr w:type="gramEnd"/>
      <w:r>
        <w:rPr>
          <w:rFonts w:ascii="Arial" w:hAnsi="Arial" w:cs="Arial"/>
          <w:sz w:val="20"/>
        </w:rPr>
        <w:t xml:space="preserve"> </w:t>
      </w:r>
      <w:r w:rsidRPr="009365AF">
        <w:t>and grace in relating to others</w:t>
      </w:r>
    </w:p>
    <w:p w14:paraId="7BA8FC29" w14:textId="77777777" w:rsidR="0053669D" w:rsidRPr="009365AF" w:rsidRDefault="0053669D">
      <w:pPr>
        <w:numPr>
          <w:ilvl w:val="0"/>
          <w:numId w:val="1"/>
        </w:numPr>
        <w:ind w:left="1080"/>
      </w:pPr>
      <w:r>
        <w:t>Trusting other people.</w:t>
      </w:r>
    </w:p>
    <w:p w14:paraId="1CDEBA2A" w14:textId="77777777" w:rsidR="0053669D" w:rsidRDefault="0053669D">
      <w:pPr>
        <w:numPr>
          <w:ilvl w:val="0"/>
          <w:numId w:val="1"/>
        </w:numPr>
        <w:ind w:left="1080"/>
        <w:rPr>
          <w:b/>
        </w:rPr>
      </w:pPr>
      <w:r>
        <w:t>Building win/win partnerships.</w:t>
      </w:r>
    </w:p>
    <w:p w14:paraId="2798AE1B" w14:textId="77777777" w:rsidR="0053669D" w:rsidRDefault="0053669D">
      <w:pPr>
        <w:numPr>
          <w:ilvl w:val="0"/>
          <w:numId w:val="1"/>
        </w:numPr>
        <w:ind w:left="1080"/>
        <w:rPr>
          <w:b/>
        </w:rPr>
      </w:pPr>
      <w:r>
        <w:lastRenderedPageBreak/>
        <w:t>Enjoying the company of others more than being a loner.</w:t>
      </w:r>
    </w:p>
    <w:p w14:paraId="275C1B46" w14:textId="77777777" w:rsidR="0053669D" w:rsidRDefault="0053669D">
      <w:pPr>
        <w:numPr>
          <w:ilvl w:val="0"/>
          <w:numId w:val="1"/>
        </w:numPr>
        <w:ind w:left="1080"/>
        <w:rPr>
          <w:b/>
        </w:rPr>
      </w:pPr>
      <w:r>
        <w:t>Being a team player.</w:t>
      </w:r>
    </w:p>
    <w:p w14:paraId="138F21A0" w14:textId="77777777" w:rsidR="0053669D" w:rsidRDefault="0053669D">
      <w:pPr>
        <w:numPr>
          <w:ilvl w:val="0"/>
          <w:numId w:val="1"/>
        </w:numPr>
        <w:ind w:left="1080"/>
        <w:rPr>
          <w:b/>
        </w:rPr>
      </w:pPr>
      <w:r>
        <w:t>Having a gregarious nature.</w:t>
      </w:r>
    </w:p>
    <w:p w14:paraId="7509BEC1" w14:textId="77777777" w:rsidR="0053669D" w:rsidRDefault="0053669D">
      <w:pPr>
        <w:numPr>
          <w:ilvl w:val="0"/>
          <w:numId w:val="1"/>
        </w:numPr>
        <w:ind w:left="1080"/>
        <w:rPr>
          <w:b/>
        </w:rPr>
      </w:pPr>
      <w:r>
        <w:t>Being easy to get along with.</w:t>
      </w:r>
    </w:p>
    <w:p w14:paraId="11E7E4D5" w14:textId="77777777" w:rsidR="0053669D" w:rsidRDefault="0053669D">
      <w:pPr>
        <w:numPr>
          <w:ilvl w:val="0"/>
          <w:numId w:val="1"/>
        </w:numPr>
        <w:ind w:left="1080"/>
        <w:rPr>
          <w:b/>
        </w:rPr>
      </w:pPr>
      <w:r>
        <w:t xml:space="preserve">In the business sense, Chemistry is about developing deep relationships that result in long-lasting and profoundly rewarding business relationships, in the material as well as the non-material sense - with associates (and their partners), suppliers, industry colleagues and strategic alliance partners. It addresses issues of communication through the creation of relationships built on truthfulness, accountability, energy, trust, honesty, respect, compassion, </w:t>
      </w:r>
      <w:proofErr w:type="gramStart"/>
      <w:r>
        <w:t>integrity</w:t>
      </w:r>
      <w:proofErr w:type="gramEnd"/>
      <w:r>
        <w:t xml:space="preserve"> and love.</w:t>
      </w:r>
    </w:p>
    <w:p w14:paraId="08427674" w14:textId="77777777" w:rsidR="0053669D" w:rsidRDefault="0053669D">
      <w:pPr>
        <w:numPr>
          <w:ilvl w:val="12"/>
          <w:numId w:val="0"/>
        </w:numPr>
        <w:ind w:left="360" w:hanging="360"/>
        <w:rPr>
          <w:b/>
        </w:rPr>
      </w:pPr>
    </w:p>
    <w:p w14:paraId="78C70705" w14:textId="77777777" w:rsidR="0053669D" w:rsidRDefault="0053669D">
      <w:pPr>
        <w:numPr>
          <w:ilvl w:val="0"/>
          <w:numId w:val="4"/>
        </w:numPr>
        <w:rPr>
          <w:b/>
        </w:rPr>
      </w:pPr>
      <w:r>
        <w:rPr>
          <w:b/>
        </w:rPr>
        <w:t>DELIVERY:</w:t>
      </w:r>
      <w:r>
        <w:t xml:space="preserve"> </w:t>
      </w:r>
      <w:r>
        <w:rPr>
          <w:b/>
        </w:rPr>
        <w:t>Finding customers, both internal and external, identifying their needs and meeting them</w:t>
      </w:r>
      <w:r>
        <w:t>.</w:t>
      </w:r>
    </w:p>
    <w:p w14:paraId="06654494" w14:textId="77777777" w:rsidR="0053669D" w:rsidRDefault="0053669D">
      <w:pPr>
        <w:numPr>
          <w:ilvl w:val="12"/>
          <w:numId w:val="0"/>
        </w:numPr>
        <w:ind w:left="360" w:hanging="360"/>
        <w:rPr>
          <w:b/>
        </w:rPr>
      </w:pPr>
    </w:p>
    <w:p w14:paraId="76049BAF" w14:textId="77777777" w:rsidR="0053669D" w:rsidRDefault="0053669D">
      <w:pPr>
        <w:numPr>
          <w:ilvl w:val="0"/>
          <w:numId w:val="1"/>
        </w:numPr>
        <w:ind w:left="1080"/>
        <w:rPr>
          <w:b/>
        </w:rPr>
      </w:pPr>
      <w:r>
        <w:t>Being respectful of the needs of others and having a passion for meeting them.</w:t>
      </w:r>
    </w:p>
    <w:p w14:paraId="29D57213" w14:textId="77777777" w:rsidR="0053669D" w:rsidRDefault="0053669D">
      <w:pPr>
        <w:numPr>
          <w:ilvl w:val="0"/>
          <w:numId w:val="1"/>
        </w:numPr>
        <w:ind w:left="1080"/>
        <w:rPr>
          <w:b/>
        </w:rPr>
      </w:pPr>
      <w:r>
        <w:t xml:space="preserve">Possessing a focus on the needs of others </w:t>
      </w:r>
      <w:r w:rsidR="00FC3AE6">
        <w:t xml:space="preserve">inspired </w:t>
      </w:r>
      <w:r>
        <w:t>by enlightened self-interest and altruism.</w:t>
      </w:r>
    </w:p>
    <w:p w14:paraId="7C861326" w14:textId="77777777" w:rsidR="0053669D" w:rsidRDefault="0053669D">
      <w:pPr>
        <w:numPr>
          <w:ilvl w:val="0"/>
          <w:numId w:val="1"/>
        </w:numPr>
        <w:ind w:left="1080"/>
        <w:rPr>
          <w:b/>
        </w:rPr>
      </w:pPr>
      <w:r>
        <w:t>Respecting the need to meet customer’s needs over making a profit and knowing that profit is the result of this philosophy.</w:t>
      </w:r>
    </w:p>
    <w:p w14:paraId="3E998740" w14:textId="77777777" w:rsidR="0053669D" w:rsidRDefault="0053669D">
      <w:pPr>
        <w:numPr>
          <w:ilvl w:val="0"/>
          <w:numId w:val="1"/>
        </w:numPr>
        <w:ind w:left="1080"/>
        <w:rPr>
          <w:b/>
        </w:rPr>
      </w:pPr>
      <w:r>
        <w:t>Developing and implementing “win/win” deals and relationships.</w:t>
      </w:r>
    </w:p>
    <w:p w14:paraId="22E67233" w14:textId="77777777" w:rsidR="0053669D" w:rsidRDefault="0053669D">
      <w:pPr>
        <w:numPr>
          <w:ilvl w:val="0"/>
          <w:numId w:val="1"/>
        </w:numPr>
        <w:ind w:left="1080"/>
        <w:rPr>
          <w:b/>
        </w:rPr>
      </w:pPr>
      <w:r>
        <w:t>Treating customers as partners not adversaries.</w:t>
      </w:r>
    </w:p>
    <w:p w14:paraId="7DB7E118" w14:textId="77777777" w:rsidR="0053669D" w:rsidRDefault="0053669D">
      <w:pPr>
        <w:numPr>
          <w:ilvl w:val="0"/>
          <w:numId w:val="1"/>
        </w:numPr>
        <w:ind w:left="1080"/>
        <w:rPr>
          <w:b/>
        </w:rPr>
      </w:pPr>
      <w:r>
        <w:t>Being concerned with doing the right thing more than doing things right.</w:t>
      </w:r>
    </w:p>
    <w:p w14:paraId="12435C5E" w14:textId="77777777" w:rsidR="0053669D" w:rsidRDefault="0053669D">
      <w:pPr>
        <w:numPr>
          <w:ilvl w:val="0"/>
          <w:numId w:val="1"/>
        </w:numPr>
        <w:ind w:left="1080"/>
        <w:rPr>
          <w:b/>
        </w:rPr>
      </w:pPr>
      <w:r>
        <w:t>Defining standards for performance and results with both internal and external customers.</w:t>
      </w:r>
    </w:p>
    <w:p w14:paraId="3D3B455C" w14:textId="77777777" w:rsidR="0053669D" w:rsidRDefault="0053669D">
      <w:pPr>
        <w:numPr>
          <w:ilvl w:val="12"/>
          <w:numId w:val="0"/>
        </w:numPr>
        <w:ind w:left="360" w:hanging="360"/>
        <w:rPr>
          <w:b/>
        </w:rPr>
      </w:pPr>
    </w:p>
    <w:p w14:paraId="25E0B1A4" w14:textId="77777777" w:rsidR="0053669D" w:rsidRDefault="0053669D">
      <w:pPr>
        <w:numPr>
          <w:ilvl w:val="0"/>
          <w:numId w:val="1"/>
        </w:numPr>
        <w:rPr>
          <w:b/>
        </w:rPr>
      </w:pPr>
      <w:r>
        <w:rPr>
          <w:b/>
          <w:sz w:val="32"/>
          <w:u w:val="single"/>
        </w:rPr>
        <w:t>THE ACCELERATORS</w:t>
      </w:r>
    </w:p>
    <w:p w14:paraId="380BA48A" w14:textId="77777777" w:rsidR="0053669D" w:rsidRDefault="0053669D">
      <w:pPr>
        <w:numPr>
          <w:ilvl w:val="12"/>
          <w:numId w:val="0"/>
        </w:numPr>
        <w:ind w:left="360" w:hanging="360"/>
        <w:rPr>
          <w:b/>
        </w:rPr>
      </w:pPr>
    </w:p>
    <w:p w14:paraId="31B4124F" w14:textId="77777777" w:rsidR="0053669D" w:rsidRDefault="0053669D">
      <w:pPr>
        <w:numPr>
          <w:ilvl w:val="0"/>
          <w:numId w:val="5"/>
        </w:numPr>
        <w:rPr>
          <w:b/>
        </w:rPr>
      </w:pPr>
      <w:r>
        <w:rPr>
          <w:b/>
        </w:rPr>
        <w:t>LEARNING:</w:t>
      </w:r>
      <w:r>
        <w:t xml:space="preserve">  </w:t>
      </w:r>
      <w:r>
        <w:rPr>
          <w:b/>
        </w:rPr>
        <w:t>Placing a high value on the importance of knowledge, learning and wisdom</w:t>
      </w:r>
      <w:r>
        <w:t>.</w:t>
      </w:r>
    </w:p>
    <w:p w14:paraId="642F21CF" w14:textId="77777777" w:rsidR="0053669D" w:rsidRDefault="0053669D">
      <w:pPr>
        <w:numPr>
          <w:ilvl w:val="12"/>
          <w:numId w:val="0"/>
        </w:numPr>
        <w:ind w:left="360" w:hanging="360"/>
        <w:rPr>
          <w:b/>
        </w:rPr>
      </w:pPr>
    </w:p>
    <w:p w14:paraId="7F30FC7B" w14:textId="77777777" w:rsidR="0053669D" w:rsidRDefault="0053669D">
      <w:pPr>
        <w:numPr>
          <w:ilvl w:val="0"/>
          <w:numId w:val="1"/>
        </w:numPr>
        <w:ind w:left="1080"/>
        <w:rPr>
          <w:b/>
        </w:rPr>
      </w:pPr>
      <w:r>
        <w:t>Placing a high value on experts, teachers,</w:t>
      </w:r>
      <w:r w:rsidR="008A20C1">
        <w:t xml:space="preserve"> </w:t>
      </w:r>
      <w:proofErr w:type="gramStart"/>
      <w:r w:rsidR="008A20C1">
        <w:t>coaches</w:t>
      </w:r>
      <w:proofErr w:type="gramEnd"/>
      <w:r>
        <w:t xml:space="preserve"> and the mentoring relationship.</w:t>
      </w:r>
    </w:p>
    <w:p w14:paraId="1552E54F" w14:textId="77777777" w:rsidR="0053669D" w:rsidRDefault="0053669D">
      <w:pPr>
        <w:numPr>
          <w:ilvl w:val="0"/>
          <w:numId w:val="1"/>
        </w:numPr>
        <w:ind w:left="1080"/>
        <w:rPr>
          <w:b/>
        </w:rPr>
      </w:pPr>
      <w:r>
        <w:t>Maintaining lasting relationships with teachers and experts.</w:t>
      </w:r>
    </w:p>
    <w:p w14:paraId="2833CD76" w14:textId="77777777" w:rsidR="0053669D" w:rsidRDefault="0053669D">
      <w:pPr>
        <w:numPr>
          <w:ilvl w:val="0"/>
          <w:numId w:val="1"/>
        </w:numPr>
        <w:ind w:left="1080"/>
        <w:rPr>
          <w:b/>
        </w:rPr>
      </w:pPr>
      <w:r>
        <w:t xml:space="preserve">Devoting above average amounts of time to reading, studying, </w:t>
      </w:r>
      <w:proofErr w:type="gramStart"/>
      <w:r>
        <w:t>practicing</w:t>
      </w:r>
      <w:proofErr w:type="gramEnd"/>
      <w:r>
        <w:t xml:space="preserve"> and perfecting.</w:t>
      </w:r>
    </w:p>
    <w:p w14:paraId="665DDF76" w14:textId="77777777" w:rsidR="0053669D" w:rsidRDefault="0053669D">
      <w:pPr>
        <w:numPr>
          <w:ilvl w:val="0"/>
          <w:numId w:val="1"/>
        </w:numPr>
        <w:ind w:left="1080"/>
        <w:rPr>
          <w:b/>
        </w:rPr>
      </w:pPr>
      <w:r>
        <w:t>Ensuring that everyone has the right tools for the job.</w:t>
      </w:r>
    </w:p>
    <w:p w14:paraId="3A52A987" w14:textId="77777777" w:rsidR="0053669D" w:rsidRDefault="0053669D">
      <w:pPr>
        <w:numPr>
          <w:ilvl w:val="0"/>
          <w:numId w:val="1"/>
        </w:numPr>
        <w:ind w:left="1080"/>
        <w:rPr>
          <w:b/>
        </w:rPr>
      </w:pPr>
      <w:r>
        <w:t>Being open to new ideas and alert to opportunities for improvement.</w:t>
      </w:r>
    </w:p>
    <w:p w14:paraId="103E7CF5" w14:textId="77777777" w:rsidR="0053669D" w:rsidRDefault="0053669D">
      <w:pPr>
        <w:numPr>
          <w:ilvl w:val="0"/>
          <w:numId w:val="1"/>
        </w:numPr>
        <w:ind w:left="1080"/>
        <w:rPr>
          <w:b/>
        </w:rPr>
      </w:pPr>
      <w:r>
        <w:lastRenderedPageBreak/>
        <w:t>Being restless, never satisfied with current levels of knowledge, always seeking.</w:t>
      </w:r>
    </w:p>
    <w:p w14:paraId="484C7F79" w14:textId="77777777" w:rsidR="0053669D" w:rsidRDefault="0053669D">
      <w:pPr>
        <w:numPr>
          <w:ilvl w:val="0"/>
          <w:numId w:val="1"/>
        </w:numPr>
        <w:ind w:left="1080"/>
        <w:rPr>
          <w:b/>
        </w:rPr>
      </w:pPr>
      <w:r>
        <w:t>Establishing plans, timetables and budgets that define a learning objective that leads to a better understanding and therefore greater Mastery.</w:t>
      </w:r>
    </w:p>
    <w:p w14:paraId="39C30ED6" w14:textId="77777777" w:rsidR="0053669D" w:rsidRDefault="0053669D">
      <w:pPr>
        <w:numPr>
          <w:ilvl w:val="12"/>
          <w:numId w:val="0"/>
        </w:numPr>
        <w:ind w:left="360" w:hanging="360"/>
        <w:rPr>
          <w:b/>
        </w:rPr>
      </w:pPr>
    </w:p>
    <w:p w14:paraId="0B1D0555" w14:textId="77777777" w:rsidR="0053669D" w:rsidRDefault="0053669D">
      <w:pPr>
        <w:numPr>
          <w:ilvl w:val="0"/>
          <w:numId w:val="6"/>
        </w:numPr>
        <w:rPr>
          <w:b/>
        </w:rPr>
      </w:pPr>
      <w:r>
        <w:rPr>
          <w:b/>
        </w:rPr>
        <w:t xml:space="preserve">EMPATHIZING: Identifying with the thoughts, </w:t>
      </w:r>
      <w:proofErr w:type="gramStart"/>
      <w:r>
        <w:rPr>
          <w:b/>
        </w:rPr>
        <w:t>feeling</w:t>
      </w:r>
      <w:r w:rsidR="00B909E3">
        <w:rPr>
          <w:b/>
        </w:rPr>
        <w:t>s</w:t>
      </w:r>
      <w:proofErr w:type="gramEnd"/>
      <w:r>
        <w:rPr>
          <w:b/>
        </w:rPr>
        <w:t xml:space="preserve"> and perspectives of others</w:t>
      </w:r>
      <w:r>
        <w:t>.</w:t>
      </w:r>
    </w:p>
    <w:p w14:paraId="73623C55" w14:textId="77777777" w:rsidR="0053669D" w:rsidRDefault="0053669D">
      <w:pPr>
        <w:numPr>
          <w:ilvl w:val="12"/>
          <w:numId w:val="0"/>
        </w:numPr>
        <w:ind w:left="360" w:hanging="360"/>
        <w:rPr>
          <w:b/>
        </w:rPr>
      </w:pPr>
    </w:p>
    <w:p w14:paraId="1AB17A66" w14:textId="77777777" w:rsidR="0053669D" w:rsidRDefault="0053669D">
      <w:pPr>
        <w:numPr>
          <w:ilvl w:val="0"/>
          <w:numId w:val="1"/>
        </w:numPr>
        <w:ind w:left="1080"/>
        <w:rPr>
          <w:b/>
        </w:rPr>
      </w:pPr>
      <w:r>
        <w:t>Putting oneself in the other person’s shoes, walking in their moccasins and realizing that this is the first essential to building a relationship with them.</w:t>
      </w:r>
    </w:p>
    <w:p w14:paraId="25B155BA" w14:textId="77777777" w:rsidR="0053669D" w:rsidRDefault="0053669D">
      <w:pPr>
        <w:numPr>
          <w:ilvl w:val="0"/>
          <w:numId w:val="1"/>
        </w:numPr>
        <w:ind w:left="1080"/>
        <w:rPr>
          <w:b/>
        </w:rPr>
      </w:pPr>
      <w:r>
        <w:t>Taking the trouble to see things from the other person’s point of view.</w:t>
      </w:r>
    </w:p>
    <w:p w14:paraId="1F327CAA" w14:textId="77777777" w:rsidR="0053669D" w:rsidRDefault="0053669D">
      <w:pPr>
        <w:numPr>
          <w:ilvl w:val="0"/>
          <w:numId w:val="1"/>
        </w:numPr>
        <w:ind w:left="1080"/>
        <w:rPr>
          <w:b/>
        </w:rPr>
      </w:pPr>
      <w:r>
        <w:t>Being interested in the problems of others.</w:t>
      </w:r>
    </w:p>
    <w:p w14:paraId="6EE55328" w14:textId="77777777" w:rsidR="0053669D" w:rsidRDefault="0053669D">
      <w:pPr>
        <w:numPr>
          <w:ilvl w:val="0"/>
          <w:numId w:val="1"/>
        </w:numPr>
        <w:ind w:left="1080"/>
        <w:rPr>
          <w:b/>
        </w:rPr>
      </w:pPr>
      <w:r>
        <w:t xml:space="preserve">Possessing an altruistic, compassionate, </w:t>
      </w:r>
      <w:proofErr w:type="gramStart"/>
      <w:r>
        <w:t>kind</w:t>
      </w:r>
      <w:proofErr w:type="gramEnd"/>
      <w:r>
        <w:t xml:space="preserve"> and caring attitude.</w:t>
      </w:r>
    </w:p>
    <w:p w14:paraId="6EB417B8" w14:textId="77777777" w:rsidR="0053669D" w:rsidRDefault="0053669D">
      <w:pPr>
        <w:numPr>
          <w:ilvl w:val="0"/>
          <w:numId w:val="1"/>
        </w:numPr>
        <w:ind w:left="1080"/>
        <w:rPr>
          <w:b/>
        </w:rPr>
      </w:pPr>
      <w:r>
        <w:t xml:space="preserve">Being more concerned with co-operation, collaboration and partnering than competition, </w:t>
      </w:r>
      <w:proofErr w:type="gramStart"/>
      <w:r>
        <w:t>conflict</w:t>
      </w:r>
      <w:proofErr w:type="gramEnd"/>
      <w:r>
        <w:t xml:space="preserve"> and power.</w:t>
      </w:r>
    </w:p>
    <w:p w14:paraId="0DFEE728" w14:textId="77777777" w:rsidR="0053669D" w:rsidRDefault="0053669D">
      <w:pPr>
        <w:numPr>
          <w:ilvl w:val="12"/>
          <w:numId w:val="0"/>
        </w:numPr>
        <w:ind w:left="360" w:hanging="360"/>
        <w:rPr>
          <w:b/>
        </w:rPr>
      </w:pPr>
    </w:p>
    <w:p w14:paraId="06F6A002" w14:textId="77777777" w:rsidR="0053669D" w:rsidRDefault="0053669D">
      <w:pPr>
        <w:numPr>
          <w:ilvl w:val="0"/>
          <w:numId w:val="7"/>
        </w:numPr>
        <w:rPr>
          <w:b/>
        </w:rPr>
      </w:pPr>
      <w:r>
        <w:rPr>
          <w:b/>
        </w:rPr>
        <w:t>LISTENING:</w:t>
      </w:r>
      <w:r>
        <w:t xml:space="preserve"> </w:t>
      </w:r>
      <w:r>
        <w:rPr>
          <w:b/>
        </w:rPr>
        <w:t xml:space="preserve"> Possessing a high level of attentiveness devoted to understanding the communications of others.</w:t>
      </w:r>
    </w:p>
    <w:p w14:paraId="3E65223A" w14:textId="77777777" w:rsidR="0053669D" w:rsidRDefault="0053669D">
      <w:pPr>
        <w:numPr>
          <w:ilvl w:val="12"/>
          <w:numId w:val="0"/>
        </w:numPr>
        <w:ind w:left="360" w:hanging="360"/>
        <w:rPr>
          <w:b/>
        </w:rPr>
      </w:pPr>
    </w:p>
    <w:p w14:paraId="48DED912" w14:textId="77777777" w:rsidR="0053669D" w:rsidRDefault="0053669D">
      <w:pPr>
        <w:numPr>
          <w:ilvl w:val="0"/>
          <w:numId w:val="1"/>
        </w:numPr>
        <w:ind w:left="1080"/>
        <w:rPr>
          <w:b/>
        </w:rPr>
      </w:pPr>
      <w:r>
        <w:t>Having the capacity to shut down “mental chatter” and give undivided attention to others.</w:t>
      </w:r>
    </w:p>
    <w:p w14:paraId="283A64C0" w14:textId="77777777" w:rsidR="0053669D" w:rsidRDefault="0053669D">
      <w:pPr>
        <w:numPr>
          <w:ilvl w:val="0"/>
          <w:numId w:val="1"/>
        </w:numPr>
        <w:ind w:left="1080"/>
        <w:rPr>
          <w:b/>
        </w:rPr>
      </w:pPr>
      <w:r>
        <w:t>Knowing to look for other signals, besides the words, such as body language, intonation and expression when listening.</w:t>
      </w:r>
    </w:p>
    <w:p w14:paraId="6337F217" w14:textId="77777777" w:rsidR="0053669D" w:rsidRDefault="0053669D">
      <w:pPr>
        <w:numPr>
          <w:ilvl w:val="0"/>
          <w:numId w:val="1"/>
        </w:numPr>
        <w:ind w:left="1080"/>
        <w:rPr>
          <w:b/>
        </w:rPr>
      </w:pPr>
      <w:r>
        <w:t xml:space="preserve">Having the capacity to “hear the words as well as the music”. </w:t>
      </w:r>
    </w:p>
    <w:p w14:paraId="744F3C1C" w14:textId="77777777" w:rsidR="0053669D" w:rsidRDefault="0053669D">
      <w:pPr>
        <w:numPr>
          <w:ilvl w:val="0"/>
          <w:numId w:val="1"/>
        </w:numPr>
        <w:ind w:left="1080"/>
        <w:rPr>
          <w:b/>
        </w:rPr>
      </w:pPr>
      <w:r>
        <w:t xml:space="preserve">Listening openly, and in the most effective way possible, </w:t>
      </w:r>
      <w:proofErr w:type="gramStart"/>
      <w:r>
        <w:t>in order to</w:t>
      </w:r>
      <w:proofErr w:type="gramEnd"/>
      <w:r>
        <w:t xml:space="preserve"> understand, without being defensive or manipulative - LISTEN and SILENT have the same letters.</w:t>
      </w:r>
    </w:p>
    <w:p w14:paraId="1EC2039F" w14:textId="77777777" w:rsidR="0053669D" w:rsidRDefault="0053669D">
      <w:pPr>
        <w:numPr>
          <w:ilvl w:val="12"/>
          <w:numId w:val="0"/>
        </w:numPr>
        <w:ind w:left="360" w:hanging="360"/>
        <w:rPr>
          <w:b/>
        </w:rPr>
      </w:pPr>
    </w:p>
    <w:p w14:paraId="1411B192" w14:textId="77777777" w:rsidR="0053669D" w:rsidRDefault="0053669D">
      <w:pPr>
        <w:ind w:left="360" w:hanging="360"/>
        <w:rPr>
          <w:b/>
        </w:rPr>
      </w:pPr>
    </w:p>
    <w:sectPr w:rsidR="0053669D">
      <w:footerReference w:type="default" r:id="rId7"/>
      <w:footerReference w:type="first" r:id="rId8"/>
      <w:pgSz w:w="12240" w:h="15840"/>
      <w:pgMar w:top="1440" w:right="1440" w:bottom="1440" w:left="144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9E1F" w14:textId="77777777" w:rsidR="00400A15" w:rsidRDefault="00400A15">
      <w:r>
        <w:separator/>
      </w:r>
    </w:p>
  </w:endnote>
  <w:endnote w:type="continuationSeparator" w:id="0">
    <w:p w14:paraId="00FD808C" w14:textId="77777777" w:rsidR="00400A15" w:rsidRDefault="0040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6901" w14:textId="77777777" w:rsidR="00B909E3" w:rsidRDefault="00B909E3">
    <w:pPr>
      <w:pStyle w:val="Footer"/>
      <w:jc w:val="center"/>
    </w:pPr>
    <w:r>
      <w:object w:dxaOrig="781" w:dyaOrig="646" w14:anchorId="6AE1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32.25pt" fillcolor="window">
          <v:imagedata r:id="rId1" o:title=""/>
        </v:shape>
        <o:OLEObject Type="Embed" ProgID="Word.Picture.8" ShapeID="_x0000_i1026" DrawAspect="Content" ObjectID="_1694281181" r:id="rId2"/>
      </w:object>
    </w:r>
  </w:p>
  <w:p w14:paraId="58352CB2" w14:textId="77777777" w:rsidR="00B909E3" w:rsidRDefault="00B909E3">
    <w:pPr>
      <w:pStyle w:val="Footer"/>
      <w:jc w:val="center"/>
    </w:pPr>
    <w:r>
      <w:rPr>
        <w:sz w:val="18"/>
      </w:rPr>
      <w:sym w:font="Symbol" w:char="F0D3"/>
    </w:r>
    <w:r>
      <w:rPr>
        <w:sz w:val="18"/>
      </w:rPr>
      <w:t xml:space="preserve"> The Secretan Center Inc., </w:t>
    </w:r>
    <w:r>
      <w:rPr>
        <w:sz w:val="18"/>
      </w:rPr>
      <w:sym w:font="Wingdings" w:char="F028"/>
    </w:r>
    <w:r>
      <w:rPr>
        <w:sz w:val="18"/>
      </w:rPr>
      <w:t xml:space="preserve"> (519) </w:t>
    </w:r>
    <w:r w:rsidR="007461BB">
      <w:rPr>
        <w:sz w:val="18"/>
      </w:rPr>
      <w:t>217-</w:t>
    </w:r>
    <w:proofErr w:type="gramStart"/>
    <w:r w:rsidR="007461BB">
      <w:rPr>
        <w:sz w:val="18"/>
      </w:rPr>
      <w:t>6789;</w:t>
    </w:r>
    <w:r>
      <w:rPr>
        <w:sz w:val="18"/>
      </w:rPr>
      <w:t xml:space="preserve">  E-mail</w:t>
    </w:r>
    <w:proofErr w:type="gramEnd"/>
    <w:r>
      <w:rPr>
        <w:sz w:val="18"/>
      </w:rPr>
      <w:t xml:space="preserve">: lance@secretan.com  </w:t>
    </w:r>
    <w:r>
      <w:rPr>
        <w:sz w:val="18"/>
      </w:rPr>
      <w:sym w:font="Wingdings" w:char="F03A"/>
    </w:r>
    <w:r>
      <w:rPr>
        <w:sz w:val="18"/>
      </w:rPr>
      <w:t xml:space="preserve"> http://www.secretan.com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967554285"/>
  <w:bookmarkEnd w:id="0"/>
  <w:p w14:paraId="2D5383C5" w14:textId="77777777" w:rsidR="00B909E3" w:rsidRDefault="00B909E3">
    <w:pPr>
      <w:pStyle w:val="Footer"/>
      <w:jc w:val="center"/>
    </w:pPr>
    <w:r>
      <w:object w:dxaOrig="781" w:dyaOrig="646" w14:anchorId="01851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2.25pt" fillcolor="window">
          <v:imagedata r:id="rId1" o:title=""/>
        </v:shape>
        <o:OLEObject Type="Embed" ProgID="Word.Picture.8" ShapeID="_x0000_i1025" DrawAspect="Content" ObjectID="_1694281182" r:id="rId2"/>
      </w:object>
    </w:r>
  </w:p>
  <w:p w14:paraId="77F2E9E4" w14:textId="77777777" w:rsidR="00B909E3" w:rsidRDefault="00B909E3">
    <w:pPr>
      <w:pStyle w:val="Footer"/>
      <w:jc w:val="center"/>
    </w:pPr>
    <w:r>
      <w:rPr>
        <w:sz w:val="18"/>
      </w:rPr>
      <w:sym w:font="Symbol" w:char="F0D3"/>
    </w:r>
    <w:r>
      <w:rPr>
        <w:sz w:val="18"/>
      </w:rPr>
      <w:t xml:space="preserve"> The Secretan Center Inc., </w:t>
    </w:r>
    <w:r>
      <w:rPr>
        <w:sz w:val="18"/>
      </w:rPr>
      <w:sym w:font="Wingdings" w:char="F028"/>
    </w:r>
    <w:r>
      <w:rPr>
        <w:sz w:val="18"/>
      </w:rPr>
      <w:t xml:space="preserve"> (519) </w:t>
    </w:r>
    <w:r w:rsidR="00444032">
      <w:rPr>
        <w:sz w:val="18"/>
      </w:rPr>
      <w:t>217-</w:t>
    </w:r>
    <w:proofErr w:type="gramStart"/>
    <w:r w:rsidR="00444032">
      <w:rPr>
        <w:sz w:val="18"/>
      </w:rPr>
      <w:t>6789;</w:t>
    </w:r>
    <w:r>
      <w:rPr>
        <w:sz w:val="18"/>
      </w:rPr>
      <w:t xml:space="preserve">  E-mail</w:t>
    </w:r>
    <w:proofErr w:type="gramEnd"/>
    <w:r>
      <w:rPr>
        <w:sz w:val="18"/>
      </w:rPr>
      <w:t xml:space="preserve">: lance@secretan.com  </w:t>
    </w:r>
    <w:r>
      <w:rPr>
        <w:sz w:val="18"/>
      </w:rPr>
      <w:sym w:font="Wingdings" w:char="F03A"/>
    </w:r>
    <w:r>
      <w:rPr>
        <w:sz w:val="18"/>
      </w:rPr>
      <w:t xml:space="preserve"> http://www.secretan.com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9C5A" w14:textId="77777777" w:rsidR="00400A15" w:rsidRDefault="00400A15">
      <w:r>
        <w:separator/>
      </w:r>
    </w:p>
  </w:footnote>
  <w:footnote w:type="continuationSeparator" w:id="0">
    <w:p w14:paraId="4DABF8B2" w14:textId="77777777" w:rsidR="00400A15" w:rsidRDefault="0040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D9778D"/>
    <w:multiLevelType w:val="hybridMultilevel"/>
    <w:tmpl w:val="6706C8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3249B1"/>
    <w:multiLevelType w:val="singleLevel"/>
    <w:tmpl w:val="0409000F"/>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2"/>
    <w:lvlOverride w:ilvl="0">
      <w:lvl w:ilvl="0">
        <w:start w:val="1"/>
        <w:numFmt w:val="decimal"/>
        <w:lvlText w:val="%1."/>
        <w:legacy w:legacy="1" w:legacySpace="0" w:legacyIndent="360"/>
        <w:lvlJc w:val="left"/>
        <w:pPr>
          <w:ind w:left="360" w:hanging="360"/>
        </w:pPr>
      </w:lvl>
    </w:lvlOverride>
  </w:num>
  <w:num w:numId="4">
    <w:abstractNumId w:val="2"/>
    <w:lvlOverride w:ilvl="0">
      <w:lvl w:ilvl="0">
        <w:start w:val="1"/>
        <w:numFmt w:val="decimal"/>
        <w:lvlText w:val="%1."/>
        <w:legacy w:legacy="1" w:legacySpace="0" w:legacyIndent="360"/>
        <w:lvlJc w:val="left"/>
        <w:pPr>
          <w:ind w:left="360" w:hanging="360"/>
        </w:pPr>
      </w:lvl>
    </w:lvlOverride>
  </w:num>
  <w:num w:numId="5">
    <w:abstractNumId w:val="2"/>
    <w:lvlOverride w:ilvl="0">
      <w:lvl w:ilvl="0">
        <w:start w:val="1"/>
        <w:numFmt w:val="decimal"/>
        <w:lvlText w:val="%1."/>
        <w:legacy w:legacy="1" w:legacySpace="0" w:legacyIndent="360"/>
        <w:lvlJc w:val="left"/>
        <w:pPr>
          <w:ind w:left="360" w:hanging="360"/>
        </w:pPr>
      </w:lvl>
    </w:lvlOverride>
  </w:num>
  <w:num w:numId="6">
    <w:abstractNumId w:val="2"/>
    <w:lvlOverride w:ilvl="0">
      <w:lvl w:ilvl="0">
        <w:start w:val="1"/>
        <w:numFmt w:val="decimal"/>
        <w:lvlText w:val="%1."/>
        <w:legacy w:legacy="1" w:legacySpace="0" w:legacyIndent="360"/>
        <w:lvlJc w:val="left"/>
        <w:pPr>
          <w:ind w:left="360" w:hanging="360"/>
        </w:pPr>
      </w:lvl>
    </w:lvlOverride>
  </w:num>
  <w:num w:numId="7">
    <w:abstractNumId w:val="2"/>
    <w:lvlOverride w:ilvl="0">
      <w:lvl w:ilvl="0">
        <w:start w:val="1"/>
        <w:numFmt w:val="decimal"/>
        <w:lvlText w:val="%1."/>
        <w:legacy w:legacy="1" w:legacySpace="0" w:legacyIndent="360"/>
        <w:lvlJc w:val="left"/>
        <w:pPr>
          <w:ind w:left="360" w:hanging="360"/>
        </w:p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5AF"/>
    <w:rsid w:val="002D713A"/>
    <w:rsid w:val="00400A15"/>
    <w:rsid w:val="00444032"/>
    <w:rsid w:val="0053669D"/>
    <w:rsid w:val="007461BB"/>
    <w:rsid w:val="008A20C1"/>
    <w:rsid w:val="009365AF"/>
    <w:rsid w:val="00A62717"/>
    <w:rsid w:val="00B909E3"/>
    <w:rsid w:val="00FC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D3CE0"/>
  <w15:chartTrackingRefBased/>
  <w15:docId w15:val="{25B7D354-9C14-46A9-9ED1-D2B3D4A6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Definition of Aspects</vt:lpstr>
    </vt:vector>
  </TitlesOfParts>
  <Company>The Secretan Centre</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Aspects</dc:title>
  <dc:subject/>
  <dc:creator>Lance H. K. Secretan</dc:creator>
  <cp:keywords/>
  <cp:lastModifiedBy>Lance Secretan</cp:lastModifiedBy>
  <cp:revision>2</cp:revision>
  <cp:lastPrinted>1998-09-28T00:59:00Z</cp:lastPrinted>
  <dcterms:created xsi:type="dcterms:W3CDTF">2021-09-28T00:53:00Z</dcterms:created>
  <dcterms:modified xsi:type="dcterms:W3CDTF">2021-09-28T00:53:00Z</dcterms:modified>
</cp:coreProperties>
</file>